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26"/>
        <w:gridCol w:w="2926"/>
        <w:gridCol w:w="2200"/>
      </w:tblGrid>
      <w:tr w:rsidR="00ED6A2D" w14:paraId="71BF8481" w14:textId="77777777" w:rsidTr="00ED6A2D">
        <w:trPr>
          <w:trHeight w:val="566"/>
          <w:jc w:val="center"/>
        </w:trPr>
        <w:tc>
          <w:tcPr>
            <w:tcW w:w="2926" w:type="dxa"/>
          </w:tcPr>
          <w:p w14:paraId="1F003ECC" w14:textId="2B4A66AB" w:rsidR="00ED6A2D" w:rsidRPr="00FE4102" w:rsidRDefault="00ED6A2D" w:rsidP="005F63A5">
            <w:pPr>
              <w:rPr>
                <w:b/>
                <w:color w:val="0F4761" w:themeColor="accent1" w:themeShade="BF"/>
              </w:rPr>
            </w:pPr>
            <w:permStart w:id="1514696676" w:edGrp="everyone"/>
            <w:permEnd w:id="1514696676"/>
            <w:r>
              <w:rPr>
                <w:b/>
                <w:color w:val="0F4761" w:themeColor="accent1" w:themeShade="BF"/>
              </w:rPr>
              <w:t xml:space="preserve"> Reception /Opening Date</w:t>
            </w:r>
          </w:p>
        </w:tc>
        <w:tc>
          <w:tcPr>
            <w:tcW w:w="2926" w:type="dxa"/>
          </w:tcPr>
          <w:p w14:paraId="6775EB3D" w14:textId="77777777" w:rsidR="00ED6A2D" w:rsidRPr="00FE4102" w:rsidRDefault="00ED6A2D" w:rsidP="005F63A5">
            <w:pPr>
              <w:rPr>
                <w:b/>
                <w:color w:val="0F4761" w:themeColor="accent1" w:themeShade="BF"/>
              </w:rPr>
            </w:pPr>
            <w:r>
              <w:rPr>
                <w:b/>
                <w:color w:val="0F4761" w:themeColor="accent1" w:themeShade="BF"/>
              </w:rPr>
              <w:t>Artist Name</w:t>
            </w:r>
          </w:p>
        </w:tc>
        <w:tc>
          <w:tcPr>
            <w:tcW w:w="2200" w:type="dxa"/>
          </w:tcPr>
          <w:p w14:paraId="689D3322" w14:textId="77777777" w:rsidR="00ED6A2D" w:rsidRPr="00FE4102" w:rsidRDefault="00ED6A2D" w:rsidP="005F63A5">
            <w:pPr>
              <w:rPr>
                <w:b/>
                <w:color w:val="0F4761" w:themeColor="accent1" w:themeShade="BF"/>
              </w:rPr>
            </w:pPr>
            <w:r>
              <w:rPr>
                <w:b/>
                <w:color w:val="0F4761" w:themeColor="accent1" w:themeShade="BF"/>
              </w:rPr>
              <w:t>Exhibit Closes</w:t>
            </w:r>
          </w:p>
        </w:tc>
      </w:tr>
      <w:tr w:rsidR="00ED6A2D" w14:paraId="7C50DCB8" w14:textId="77777777" w:rsidTr="00ED6A2D">
        <w:trPr>
          <w:trHeight w:val="1132"/>
          <w:jc w:val="center"/>
        </w:trPr>
        <w:tc>
          <w:tcPr>
            <w:tcW w:w="2926" w:type="dxa"/>
          </w:tcPr>
          <w:p w14:paraId="1994AA18" w14:textId="77777777" w:rsidR="00ED6A2D" w:rsidRDefault="00ED6A2D" w:rsidP="005F63A5"/>
          <w:p w14:paraId="5B4B2AF1" w14:textId="1B1819D2" w:rsidR="00ED6A2D" w:rsidRDefault="00ED6A2D" w:rsidP="005F63A5">
            <w:r>
              <w:t xml:space="preserve">July 3, </w:t>
            </w:r>
            <w:proofErr w:type="gramStart"/>
            <w:r>
              <w:t>2026</w:t>
            </w:r>
            <w:proofErr w:type="gramEnd"/>
            <w:r>
              <w:t xml:space="preserve"> </w:t>
            </w:r>
          </w:p>
        </w:tc>
        <w:tc>
          <w:tcPr>
            <w:tcW w:w="2926" w:type="dxa"/>
          </w:tcPr>
          <w:p w14:paraId="6DBB56E9" w14:textId="4D7BC3CB" w:rsidR="00ED6A2D" w:rsidRDefault="00ED6A2D" w:rsidP="005F63A5">
            <w:r>
              <w:t>America’s 250</w:t>
            </w:r>
            <w:r w:rsidRPr="00207695">
              <w:rPr>
                <w:vertAlign w:val="superscript"/>
              </w:rPr>
              <w:t>th</w:t>
            </w:r>
            <w:r>
              <w:t xml:space="preserve"> birthday Celebration Exhibition</w:t>
            </w:r>
          </w:p>
        </w:tc>
        <w:tc>
          <w:tcPr>
            <w:tcW w:w="2200" w:type="dxa"/>
          </w:tcPr>
          <w:p w14:paraId="508AEA71" w14:textId="71036895" w:rsidR="00ED6A2D" w:rsidRDefault="00ED6A2D" w:rsidP="005F63A5">
            <w:r>
              <w:t>August 21, 2026</w:t>
            </w:r>
          </w:p>
        </w:tc>
      </w:tr>
      <w:tr w:rsidR="00ED6A2D" w14:paraId="405E51F4" w14:textId="77777777" w:rsidTr="00ED6A2D">
        <w:trPr>
          <w:trHeight w:val="551"/>
          <w:jc w:val="center"/>
        </w:trPr>
        <w:tc>
          <w:tcPr>
            <w:tcW w:w="2926" w:type="dxa"/>
          </w:tcPr>
          <w:p w14:paraId="45307FB8" w14:textId="33B76158" w:rsidR="00ED6A2D" w:rsidRDefault="00ED6A2D" w:rsidP="005F63A5">
            <w:r>
              <w:t>August 27, 2026</w:t>
            </w:r>
          </w:p>
        </w:tc>
        <w:tc>
          <w:tcPr>
            <w:tcW w:w="2926" w:type="dxa"/>
          </w:tcPr>
          <w:p w14:paraId="5D21E24F" w14:textId="62A1121E" w:rsidR="00ED6A2D" w:rsidRDefault="00ED6A2D" w:rsidP="005F63A5">
            <w:r>
              <w:t>SRAA Members Exhibition</w:t>
            </w:r>
          </w:p>
        </w:tc>
        <w:tc>
          <w:tcPr>
            <w:tcW w:w="2200" w:type="dxa"/>
          </w:tcPr>
          <w:p w14:paraId="56DB9134" w14:textId="0FE5241A" w:rsidR="00ED6A2D" w:rsidRDefault="00ED6A2D" w:rsidP="005F63A5">
            <w:r>
              <w:t>October 16, 2026</w:t>
            </w:r>
          </w:p>
        </w:tc>
      </w:tr>
      <w:tr w:rsidR="00ED6A2D" w14:paraId="711F7DBB" w14:textId="77777777" w:rsidTr="00ED6A2D">
        <w:trPr>
          <w:trHeight w:val="566"/>
          <w:jc w:val="center"/>
        </w:trPr>
        <w:tc>
          <w:tcPr>
            <w:tcW w:w="2926" w:type="dxa"/>
          </w:tcPr>
          <w:p w14:paraId="7D7AE437" w14:textId="02653186" w:rsidR="00ED6A2D" w:rsidRDefault="00ED6A2D" w:rsidP="005F63A5">
            <w:r>
              <w:t>October 22, 2026</w:t>
            </w:r>
          </w:p>
        </w:tc>
        <w:tc>
          <w:tcPr>
            <w:tcW w:w="2926" w:type="dxa"/>
          </w:tcPr>
          <w:p w14:paraId="6E92055E" w14:textId="309550B0" w:rsidR="00ED6A2D" w:rsidRDefault="00ED6A2D" w:rsidP="005F63A5">
            <w:r>
              <w:t>Raphael Pantin</w:t>
            </w:r>
          </w:p>
        </w:tc>
        <w:tc>
          <w:tcPr>
            <w:tcW w:w="2200" w:type="dxa"/>
          </w:tcPr>
          <w:p w14:paraId="1A029BCB" w14:textId="186E8471" w:rsidR="00ED6A2D" w:rsidRDefault="00ED6A2D" w:rsidP="005F63A5">
            <w:r>
              <w:t xml:space="preserve">December 18, </w:t>
            </w:r>
            <w:proofErr w:type="gramStart"/>
            <w:r>
              <w:t>2026</w:t>
            </w:r>
            <w:proofErr w:type="gramEnd"/>
            <w:r>
              <w:t xml:space="preserve"> </w:t>
            </w:r>
          </w:p>
        </w:tc>
      </w:tr>
      <w:tr w:rsidR="00ED6A2D" w14:paraId="7D785326" w14:textId="77777777" w:rsidTr="00ED6A2D">
        <w:trPr>
          <w:trHeight w:val="1407"/>
          <w:jc w:val="center"/>
        </w:trPr>
        <w:tc>
          <w:tcPr>
            <w:tcW w:w="2926" w:type="dxa"/>
          </w:tcPr>
          <w:p w14:paraId="6027579B" w14:textId="18C6C87A" w:rsidR="00ED6A2D" w:rsidRDefault="00ED6A2D" w:rsidP="005F63A5">
            <w:r>
              <w:t>January 7, 2027</w:t>
            </w:r>
          </w:p>
        </w:tc>
        <w:tc>
          <w:tcPr>
            <w:tcW w:w="2926" w:type="dxa"/>
          </w:tcPr>
          <w:p w14:paraId="227D5EEB" w14:textId="77777777" w:rsidR="00ED6A2D" w:rsidRDefault="00ED6A2D" w:rsidP="005F63A5">
            <w:r>
              <w:t>Group Exhibition; co-curated with Nancey Price</w:t>
            </w:r>
          </w:p>
          <w:p w14:paraId="6058CC11" w14:textId="7ACB4FC9" w:rsidR="00ED6A2D" w:rsidRDefault="00ED6A2D" w:rsidP="005F63A5"/>
        </w:tc>
        <w:tc>
          <w:tcPr>
            <w:tcW w:w="2200" w:type="dxa"/>
          </w:tcPr>
          <w:p w14:paraId="1E21459D" w14:textId="5848C1CD" w:rsidR="00ED6A2D" w:rsidRDefault="00ED6A2D" w:rsidP="005F63A5">
            <w:r>
              <w:t>February 27, 2027</w:t>
            </w:r>
          </w:p>
        </w:tc>
      </w:tr>
      <w:tr w:rsidR="00ED6A2D" w14:paraId="5DB9BC9A" w14:textId="77777777" w:rsidTr="00ED6A2D">
        <w:trPr>
          <w:trHeight w:val="566"/>
          <w:jc w:val="center"/>
        </w:trPr>
        <w:tc>
          <w:tcPr>
            <w:tcW w:w="2926" w:type="dxa"/>
          </w:tcPr>
          <w:p w14:paraId="0C1AE513" w14:textId="2180D07E" w:rsidR="00ED6A2D" w:rsidRDefault="00ED6A2D" w:rsidP="005F63A5">
            <w:r>
              <w:t>March 4, 2027</w:t>
            </w:r>
          </w:p>
          <w:p w14:paraId="7ED2BE93" w14:textId="77777777" w:rsidR="00ED6A2D" w:rsidRDefault="00ED6A2D" w:rsidP="005F63A5"/>
        </w:tc>
        <w:tc>
          <w:tcPr>
            <w:tcW w:w="2926" w:type="dxa"/>
          </w:tcPr>
          <w:p w14:paraId="75E601D7" w14:textId="4CEAD6AC" w:rsidR="00ED6A2D" w:rsidRDefault="00ED6A2D" w:rsidP="005F63A5">
            <w:proofErr w:type="spellStart"/>
            <w:r>
              <w:t>Glery</w:t>
            </w:r>
            <w:proofErr w:type="spellEnd"/>
            <w:r>
              <w:t xml:space="preserve"> Becerra</w:t>
            </w:r>
          </w:p>
        </w:tc>
        <w:tc>
          <w:tcPr>
            <w:tcW w:w="2200" w:type="dxa"/>
          </w:tcPr>
          <w:p w14:paraId="2FD01B72" w14:textId="2E760529" w:rsidR="00ED6A2D" w:rsidRDefault="00ED6A2D" w:rsidP="005F63A5">
            <w:r>
              <w:t>April 23, 2027</w:t>
            </w:r>
          </w:p>
        </w:tc>
      </w:tr>
      <w:tr w:rsidR="00ED6A2D" w14:paraId="4D87E932" w14:textId="77777777" w:rsidTr="00ED6A2D">
        <w:trPr>
          <w:trHeight w:val="294"/>
          <w:jc w:val="center"/>
        </w:trPr>
        <w:tc>
          <w:tcPr>
            <w:tcW w:w="2926" w:type="dxa"/>
          </w:tcPr>
          <w:p w14:paraId="39855822" w14:textId="5AA399D8" w:rsidR="00ED6A2D" w:rsidRDefault="00ED6A2D" w:rsidP="005F63A5">
            <w:r>
              <w:t>April 29, 2026</w:t>
            </w:r>
          </w:p>
        </w:tc>
        <w:tc>
          <w:tcPr>
            <w:tcW w:w="2926" w:type="dxa"/>
          </w:tcPr>
          <w:p w14:paraId="4B92D150" w14:textId="33D99F9B" w:rsidR="00ED6A2D" w:rsidRDefault="00ED6A2D" w:rsidP="005F63A5">
            <w:r>
              <w:t>Angeles Salinas</w:t>
            </w:r>
          </w:p>
        </w:tc>
        <w:tc>
          <w:tcPr>
            <w:tcW w:w="2200" w:type="dxa"/>
          </w:tcPr>
          <w:p w14:paraId="226D133E" w14:textId="685FB9C2" w:rsidR="00ED6A2D" w:rsidRDefault="00ED6A2D" w:rsidP="005F63A5">
            <w:r>
              <w:t>June 18, 2027</w:t>
            </w:r>
          </w:p>
        </w:tc>
      </w:tr>
    </w:tbl>
    <w:p w14:paraId="5DC9A65E" w14:textId="77777777" w:rsidR="00933991" w:rsidRDefault="00933991"/>
    <w:p w14:paraId="7ADBC35A" w14:textId="6462784D" w:rsidR="002F5BAF" w:rsidRDefault="002F5BAF">
      <w:r>
        <w:t>SRAA- primarily 2D, some 3D</w:t>
      </w:r>
    </w:p>
    <w:p w14:paraId="390409A8" w14:textId="61B687BC" w:rsidR="002F5BAF" w:rsidRDefault="002F5BAF">
      <w:r>
        <w:t xml:space="preserve">Group Show- </w:t>
      </w:r>
      <w:r w:rsidR="00D719AB">
        <w:t>2D</w:t>
      </w:r>
    </w:p>
    <w:p w14:paraId="13A110F4" w14:textId="603E75B3" w:rsidR="002F5BAF" w:rsidRDefault="002F5BAF">
      <w:r>
        <w:t>Rapheal Pantin- photography</w:t>
      </w:r>
      <w:r w:rsidR="00CB7E79">
        <w:t>/possibly paintings</w:t>
      </w:r>
    </w:p>
    <w:p w14:paraId="34DFCB60" w14:textId="4AD8C806" w:rsidR="002F5BAF" w:rsidRDefault="002F5BAF">
      <w:proofErr w:type="spellStart"/>
      <w:r>
        <w:t>Glery</w:t>
      </w:r>
      <w:proofErr w:type="spellEnd"/>
      <w:r>
        <w:t xml:space="preserve"> Becerra- painting</w:t>
      </w:r>
    </w:p>
    <w:p w14:paraId="7F35F2D5" w14:textId="5E36EAED" w:rsidR="002F5BAF" w:rsidRDefault="002F5BAF">
      <w:r>
        <w:t>Angeles Salinas- painting/installation</w:t>
      </w:r>
      <w:r w:rsidR="00023831">
        <w:t xml:space="preserve"> </w:t>
      </w:r>
    </w:p>
    <w:sectPr w:rsidR="002F5BA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E69D" w14:textId="77777777" w:rsidR="00F74CF3" w:rsidRDefault="00F74CF3" w:rsidP="00207695">
      <w:r>
        <w:separator/>
      </w:r>
    </w:p>
  </w:endnote>
  <w:endnote w:type="continuationSeparator" w:id="0">
    <w:p w14:paraId="05741E7C" w14:textId="77777777" w:rsidR="00F74CF3" w:rsidRDefault="00F74CF3" w:rsidP="0020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FD80" w14:textId="77777777" w:rsidR="00F74CF3" w:rsidRDefault="00F74CF3" w:rsidP="00207695">
      <w:r>
        <w:separator/>
      </w:r>
    </w:p>
  </w:footnote>
  <w:footnote w:type="continuationSeparator" w:id="0">
    <w:p w14:paraId="0B891786" w14:textId="77777777" w:rsidR="00F74CF3" w:rsidRDefault="00F74CF3" w:rsidP="0020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1721" w14:textId="221A32A8" w:rsidR="00207695" w:rsidRPr="00207695" w:rsidRDefault="00207695" w:rsidP="00207695">
    <w:pPr>
      <w:pStyle w:val="Header"/>
      <w:jc w:val="center"/>
      <w:rPr>
        <w:b/>
        <w:bCs/>
      </w:rPr>
    </w:pPr>
    <w:r w:rsidRPr="00207695">
      <w:rPr>
        <w:b/>
        <w:bCs/>
      </w:rPr>
      <w:t>Gallery Season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Ec03J0t+XSwQjgWWOLo69olXsP41ajpBNt/AM93pxPvkZ5mLrm8yynv9GS4e9PdSgpsED0Lp0qom+w0MOt3WA==" w:salt="Wt6zAE1b2pfrk+mfERA/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95"/>
    <w:rsid w:val="00023831"/>
    <w:rsid w:val="000521F0"/>
    <w:rsid w:val="000814DE"/>
    <w:rsid w:val="00087DE8"/>
    <w:rsid w:val="000F6CFF"/>
    <w:rsid w:val="001C2097"/>
    <w:rsid w:val="001C6015"/>
    <w:rsid w:val="001E72A6"/>
    <w:rsid w:val="00207695"/>
    <w:rsid w:val="00273E41"/>
    <w:rsid w:val="002F5BAF"/>
    <w:rsid w:val="00314ED2"/>
    <w:rsid w:val="00321C18"/>
    <w:rsid w:val="004613CB"/>
    <w:rsid w:val="0048627D"/>
    <w:rsid w:val="004B4E3E"/>
    <w:rsid w:val="00532499"/>
    <w:rsid w:val="00587233"/>
    <w:rsid w:val="0059486A"/>
    <w:rsid w:val="00933991"/>
    <w:rsid w:val="00AD7064"/>
    <w:rsid w:val="00AF6B86"/>
    <w:rsid w:val="00B45B20"/>
    <w:rsid w:val="00B87207"/>
    <w:rsid w:val="00BF3F49"/>
    <w:rsid w:val="00C36DA5"/>
    <w:rsid w:val="00CB7E79"/>
    <w:rsid w:val="00CD2917"/>
    <w:rsid w:val="00D719AB"/>
    <w:rsid w:val="00D9260D"/>
    <w:rsid w:val="00DB7B81"/>
    <w:rsid w:val="00DC6260"/>
    <w:rsid w:val="00DD5786"/>
    <w:rsid w:val="00E858E9"/>
    <w:rsid w:val="00ED6A2D"/>
    <w:rsid w:val="00F22531"/>
    <w:rsid w:val="00F74CF3"/>
    <w:rsid w:val="00FA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0890"/>
  <w15:chartTrackingRefBased/>
  <w15:docId w15:val="{65ADDF92-3249-44F7-8F81-BE00D10E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69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6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6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6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6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6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6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6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6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6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6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7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69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7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69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7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6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76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69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69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10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Riner, Kimberly B.</dc:creator>
  <cp:keywords/>
  <dc:description/>
  <cp:lastModifiedBy>Abby DeRubbo</cp:lastModifiedBy>
  <cp:revision>3</cp:revision>
  <dcterms:created xsi:type="dcterms:W3CDTF">2026-05-21T18:47:00Z</dcterms:created>
  <dcterms:modified xsi:type="dcterms:W3CDTF">2026-05-21T18:49:00Z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62245c07-7e34-4765-a598-e7d40168daef</vt:lpwstr>
  </property>
</Properties>
</file>